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C00D" w14:textId="55C7DF8B" w:rsidR="00807766" w:rsidRDefault="0094745B">
      <w:pPr>
        <w:rPr>
          <w:b/>
          <w:bCs/>
          <w:u w:val="single"/>
        </w:rPr>
      </w:pPr>
      <w:r>
        <w:rPr>
          <w:b/>
          <w:bCs/>
          <w:u w:val="single"/>
        </w:rPr>
        <w:t>Resources for musical games</w:t>
      </w:r>
    </w:p>
    <w:p w14:paraId="4313C6E3" w14:textId="246A54EE" w:rsidR="0094745B" w:rsidRDefault="0094745B" w:rsidP="0094745B">
      <w:pPr>
        <w:pStyle w:val="ListParagraph"/>
        <w:numPr>
          <w:ilvl w:val="0"/>
          <w:numId w:val="1"/>
        </w:numPr>
      </w:pPr>
      <w:r>
        <w:t xml:space="preserve">Charanga </w:t>
      </w:r>
      <w:r w:rsidR="007451F7">
        <w:t>(Rhythm grid)</w:t>
      </w:r>
    </w:p>
    <w:p w14:paraId="29E62887" w14:textId="2F667921" w:rsidR="0094745B" w:rsidRDefault="0094745B" w:rsidP="0094745B">
      <w:pPr>
        <w:pStyle w:val="ListParagraph"/>
        <w:numPr>
          <w:ilvl w:val="0"/>
          <w:numId w:val="1"/>
        </w:numPr>
      </w:pPr>
      <w:r>
        <w:t>Sing Up</w:t>
      </w:r>
    </w:p>
    <w:p w14:paraId="368D24DC" w14:textId="541A53AD" w:rsidR="0094745B" w:rsidRDefault="0094745B" w:rsidP="007451F7">
      <w:pPr>
        <w:pStyle w:val="ListParagraph"/>
        <w:numPr>
          <w:ilvl w:val="0"/>
          <w:numId w:val="1"/>
        </w:numPr>
      </w:pPr>
      <w:r>
        <w:t>Voices Foundation</w:t>
      </w:r>
      <w:r w:rsidR="007451F7">
        <w:t xml:space="preserve"> </w:t>
      </w:r>
      <w:r w:rsidR="007451F7" w:rsidRPr="007451F7">
        <w:t>https://musicintheround.co.uk/the-voices-foundation/</w:t>
      </w:r>
    </w:p>
    <w:p w14:paraId="5D7907EC" w14:textId="42335417" w:rsidR="0094745B" w:rsidRDefault="0094745B" w:rsidP="0094745B">
      <w:pPr>
        <w:pStyle w:val="ListParagraph"/>
        <w:numPr>
          <w:ilvl w:val="0"/>
          <w:numId w:val="1"/>
        </w:numPr>
      </w:pPr>
      <w:r>
        <w:t>National Youth Choir of Scotland (Kodaly based games</w:t>
      </w:r>
      <w:r w:rsidR="007451F7">
        <w:t xml:space="preserve"> and </w:t>
      </w:r>
      <w:r w:rsidR="007451F7" w:rsidRPr="007451F7">
        <w:t>books including their “Go for Bronze” “Go for Silver” and “Go for Gold” range, plus “Singing Games and Rhymes for Ages 9 to 99”</w:t>
      </w:r>
      <w:r w:rsidR="007451F7">
        <w:t xml:space="preserve"> </w:t>
      </w:r>
      <w:r w:rsidR="007451F7" w:rsidRPr="007451F7">
        <w:t>https://www.nycos.co.uk/learn/video-resources/</w:t>
      </w:r>
    </w:p>
    <w:p w14:paraId="1CE92F7C" w14:textId="4CF48750" w:rsidR="0094745B" w:rsidRDefault="0094745B" w:rsidP="0094745B">
      <w:pPr>
        <w:pStyle w:val="ListParagraph"/>
        <w:numPr>
          <w:ilvl w:val="0"/>
          <w:numId w:val="1"/>
        </w:numPr>
      </w:pPr>
      <w:r>
        <w:t xml:space="preserve">BBC </w:t>
      </w:r>
      <w:hyperlink r:id="rId5" w:history="1">
        <w:r w:rsidRPr="00BB3E47">
          <w:rPr>
            <w:rStyle w:val="Hyperlink"/>
          </w:rPr>
          <w:t>https://www.bbc.co.uk/teach/bring-the-noise/articles/zrxmd6f</w:t>
        </w:r>
      </w:hyperlink>
    </w:p>
    <w:p w14:paraId="640C30E0" w14:textId="65E497D9" w:rsidR="0094745B" w:rsidRDefault="007451F7" w:rsidP="0094745B">
      <w:pPr>
        <w:pStyle w:val="ListParagraph"/>
        <w:numPr>
          <w:ilvl w:val="0"/>
          <w:numId w:val="1"/>
        </w:numPr>
      </w:pPr>
      <w:r>
        <w:t xml:space="preserve">Can Sing for singing </w:t>
      </w:r>
      <w:proofErr w:type="gramStart"/>
      <w:r>
        <w:t>warm ups</w:t>
      </w:r>
      <w:proofErr w:type="gramEnd"/>
      <w:r>
        <w:t xml:space="preserve"> and games </w:t>
      </w:r>
      <w:hyperlink r:id="rId6" w:history="1">
        <w:r w:rsidRPr="00BB3E47">
          <w:rPr>
            <w:rStyle w:val="Hyperlink"/>
          </w:rPr>
          <w:t>https://www.cansing.org.uk/en/home</w:t>
        </w:r>
      </w:hyperlink>
      <w:r>
        <w:t xml:space="preserve"> </w:t>
      </w:r>
    </w:p>
    <w:p w14:paraId="4BD34AB0" w14:textId="4224C2A0" w:rsidR="007451F7" w:rsidRDefault="007451F7" w:rsidP="007451F7">
      <w:pPr>
        <w:pStyle w:val="ListParagraph"/>
        <w:numPr>
          <w:ilvl w:val="0"/>
          <w:numId w:val="1"/>
        </w:numPr>
      </w:pPr>
      <w:r>
        <w:t xml:space="preserve">This is useful as a visual prompt/turn-taking to have a go at demonstrating something </w:t>
      </w:r>
      <w:hyperlink r:id="rId7" w:history="1">
        <w:r w:rsidRPr="00BB3E47">
          <w:rPr>
            <w:rStyle w:val="Hyperlink"/>
          </w:rPr>
          <w:t>https://musiclab.chromeexperimen</w:t>
        </w:r>
        <w:r w:rsidRPr="00BB3E47">
          <w:rPr>
            <w:rStyle w:val="Hyperlink"/>
          </w:rPr>
          <w:t>t</w:t>
        </w:r>
        <w:r w:rsidRPr="00BB3E47">
          <w:rPr>
            <w:rStyle w:val="Hyperlink"/>
          </w:rPr>
          <w:t>s.com/Experiments</w:t>
        </w:r>
      </w:hyperlink>
    </w:p>
    <w:p w14:paraId="3F1D4CDA" w14:textId="77777777" w:rsidR="007451F7" w:rsidRDefault="007451F7" w:rsidP="007451F7"/>
    <w:p w14:paraId="5E2AD795" w14:textId="1F380BAB" w:rsidR="007451F7" w:rsidRDefault="007451F7" w:rsidP="007451F7">
      <w:pPr>
        <w:rPr>
          <w:b/>
          <w:bCs/>
          <w:u w:val="single"/>
        </w:rPr>
      </w:pPr>
      <w:r>
        <w:rPr>
          <w:b/>
          <w:bCs/>
          <w:u w:val="single"/>
        </w:rPr>
        <w:t>Diverse repertoire ideas</w:t>
      </w:r>
    </w:p>
    <w:p w14:paraId="44D43777" w14:textId="5CAA682D" w:rsidR="007451F7" w:rsidRDefault="007451F7" w:rsidP="007451F7">
      <w:pPr>
        <w:pStyle w:val="ListParagraph"/>
        <w:numPr>
          <w:ilvl w:val="0"/>
          <w:numId w:val="2"/>
        </w:numPr>
      </w:pPr>
      <w:r>
        <w:t>Bollywood film music</w:t>
      </w:r>
    </w:p>
    <w:p w14:paraId="043E8D21" w14:textId="4ED38B82" w:rsidR="007451F7" w:rsidRDefault="007451F7" w:rsidP="007451F7">
      <w:pPr>
        <w:pStyle w:val="ListParagraph"/>
        <w:numPr>
          <w:ilvl w:val="0"/>
          <w:numId w:val="2"/>
        </w:numPr>
      </w:pPr>
      <w:r w:rsidRPr="007451F7">
        <w:t>looked at music in America in the 50's (Glen miller and Blues)</w:t>
      </w:r>
      <w:r>
        <w:t xml:space="preserve"> </w:t>
      </w:r>
      <w:r w:rsidRPr="007451F7">
        <w:t xml:space="preserve">and touched on civil rights </w:t>
      </w:r>
      <w:r w:rsidRPr="007451F7">
        <w:t>movement,</w:t>
      </w:r>
      <w:r>
        <w:t xml:space="preserve"> </w:t>
      </w:r>
      <w:r w:rsidRPr="007451F7">
        <w:t>protest songs</w:t>
      </w:r>
    </w:p>
    <w:p w14:paraId="4BED1A40" w14:textId="13E0A438" w:rsidR="007451F7" w:rsidRDefault="007451F7" w:rsidP="007451F7">
      <w:pPr>
        <w:pStyle w:val="ListParagraph"/>
        <w:numPr>
          <w:ilvl w:val="0"/>
          <w:numId w:val="2"/>
        </w:numPr>
      </w:pPr>
      <w:r w:rsidRPr="007451F7">
        <w:t xml:space="preserve">Using rhythmic patterns from </w:t>
      </w:r>
      <w:proofErr w:type="gramStart"/>
      <w:r w:rsidRPr="007451F7">
        <w:t>particular genres</w:t>
      </w:r>
      <w:proofErr w:type="gramEnd"/>
      <w:r w:rsidRPr="007451F7">
        <w:t xml:space="preserve"> to create their own pieces</w:t>
      </w:r>
    </w:p>
    <w:p w14:paraId="77EAE35D" w14:textId="4BE5A16A" w:rsidR="007451F7" w:rsidRDefault="007451F7" w:rsidP="007451F7">
      <w:pPr>
        <w:pStyle w:val="ListParagraph"/>
        <w:numPr>
          <w:ilvl w:val="0"/>
          <w:numId w:val="2"/>
        </w:numPr>
      </w:pPr>
      <w:r w:rsidRPr="007451F7">
        <w:t>Turkish</w:t>
      </w:r>
      <w:r w:rsidRPr="007451F7">
        <w:t xml:space="preserve"> folk for a student who wanted to play to her grandparents</w:t>
      </w:r>
    </w:p>
    <w:p w14:paraId="70A0B1E7" w14:textId="09A820D9" w:rsidR="007451F7" w:rsidRDefault="007451F7" w:rsidP="007451F7">
      <w:pPr>
        <w:pStyle w:val="ListParagraph"/>
        <w:numPr>
          <w:ilvl w:val="0"/>
          <w:numId w:val="2"/>
        </w:numPr>
      </w:pPr>
      <w:r w:rsidRPr="007451F7">
        <w:t>Samba band style workshops for rhythm work</w:t>
      </w:r>
    </w:p>
    <w:p w14:paraId="77B77033" w14:textId="6F495959" w:rsidR="007451F7" w:rsidRDefault="007451F7" w:rsidP="007451F7">
      <w:pPr>
        <w:pStyle w:val="ListParagraph"/>
        <w:numPr>
          <w:ilvl w:val="0"/>
          <w:numId w:val="2"/>
        </w:numPr>
      </w:pPr>
      <w:r w:rsidRPr="007451F7">
        <w:t>Indian classical music, using the tabla drum beat in a Charanga rhythm grid warm up</w:t>
      </w:r>
    </w:p>
    <w:p w14:paraId="1926A779" w14:textId="7FBEC57E" w:rsidR="007451F7" w:rsidRDefault="007451F7" w:rsidP="007451F7">
      <w:pPr>
        <w:pStyle w:val="ListParagraph"/>
        <w:numPr>
          <w:ilvl w:val="0"/>
          <w:numId w:val="2"/>
        </w:numPr>
      </w:pPr>
      <w:r w:rsidRPr="007451F7">
        <w:t>One of my young choirs is currently exploring a piece by an English composer based on the experience of a Syrian refugee; it’s given us the opportunity to listen to music from Syrian, Palestinian and West Asian traditional backgrounds.</w:t>
      </w:r>
    </w:p>
    <w:p w14:paraId="7ECAFFF7" w14:textId="232E77DF" w:rsidR="007451F7" w:rsidRDefault="007451F7" w:rsidP="007451F7">
      <w:pPr>
        <w:pStyle w:val="ListParagraph"/>
        <w:numPr>
          <w:ilvl w:val="0"/>
          <w:numId w:val="2"/>
        </w:numPr>
      </w:pPr>
      <w:r w:rsidRPr="007451F7">
        <w:t>Using pentatonic scales - opportunity to learn about blues/ jazz history and improv</w:t>
      </w:r>
    </w:p>
    <w:p w14:paraId="619BAC25" w14:textId="28462D7E" w:rsidR="007451F7" w:rsidRDefault="007451F7" w:rsidP="007451F7">
      <w:pPr>
        <w:pStyle w:val="ListParagraph"/>
        <w:numPr>
          <w:ilvl w:val="0"/>
          <w:numId w:val="2"/>
        </w:numPr>
      </w:pPr>
      <w:r>
        <w:t xml:space="preserve">I </w:t>
      </w:r>
      <w:r w:rsidRPr="007451F7">
        <w:t xml:space="preserve">just arranged my student's </w:t>
      </w:r>
      <w:r w:rsidRPr="007451F7">
        <w:t>favourite</w:t>
      </w:r>
      <w:r w:rsidRPr="007451F7">
        <w:t xml:space="preserve"> song into something she could play as a grade 1 standard player</w:t>
      </w:r>
    </w:p>
    <w:p w14:paraId="2C861F4C" w14:textId="3973102C" w:rsidR="007451F7" w:rsidRDefault="007451F7" w:rsidP="007451F7">
      <w:pPr>
        <w:pStyle w:val="ListParagraph"/>
        <w:numPr>
          <w:ilvl w:val="0"/>
          <w:numId w:val="2"/>
        </w:numPr>
      </w:pPr>
      <w:r w:rsidRPr="007451F7">
        <w:t>jazz/blues. suite for violin and piano by William grant still</w:t>
      </w:r>
    </w:p>
    <w:p w14:paraId="5DBF1665" w14:textId="11FC6541" w:rsidR="007451F7" w:rsidRDefault="007451F7" w:rsidP="007451F7">
      <w:pPr>
        <w:pStyle w:val="ListParagraph"/>
        <w:numPr>
          <w:ilvl w:val="0"/>
          <w:numId w:val="2"/>
        </w:numPr>
      </w:pPr>
      <w:r w:rsidRPr="007451F7">
        <w:t xml:space="preserve">Using a piece called Saraswati that draws from south </w:t>
      </w:r>
      <w:proofErr w:type="spellStart"/>
      <w:r w:rsidRPr="007451F7">
        <w:t>asian</w:t>
      </w:r>
      <w:proofErr w:type="spellEnd"/>
      <w:r w:rsidRPr="007451F7">
        <w:t xml:space="preserve"> music in whole class violin teaching</w:t>
      </w:r>
    </w:p>
    <w:p w14:paraId="68DD3199" w14:textId="6C5E90C7" w:rsidR="007451F7" w:rsidRPr="007451F7" w:rsidRDefault="007451F7" w:rsidP="007451F7">
      <w:pPr>
        <w:pStyle w:val="ListParagraph"/>
        <w:numPr>
          <w:ilvl w:val="0"/>
          <w:numId w:val="2"/>
        </w:numPr>
      </w:pPr>
      <w:r w:rsidRPr="007451F7">
        <w:t>My choir want to learn Hawaiian Roller Coaster Ride from Lilo and Stitch, so we've also been looking into other Hawaiian traditional music so they can link it to more than the film</w:t>
      </w:r>
    </w:p>
    <w:p w14:paraId="54429ED2" w14:textId="77777777" w:rsidR="0094745B" w:rsidRPr="0094745B" w:rsidRDefault="0094745B"/>
    <w:sectPr w:rsidR="0094745B" w:rsidRPr="00947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63C5B"/>
    <w:multiLevelType w:val="hybridMultilevel"/>
    <w:tmpl w:val="4D9E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2C567A"/>
    <w:multiLevelType w:val="hybridMultilevel"/>
    <w:tmpl w:val="A0FE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976982">
    <w:abstractNumId w:val="0"/>
  </w:num>
  <w:num w:numId="2" w16cid:durableId="1320844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5B"/>
    <w:rsid w:val="007451F7"/>
    <w:rsid w:val="00807766"/>
    <w:rsid w:val="0094745B"/>
    <w:rsid w:val="00BD789F"/>
    <w:rsid w:val="00BE7E09"/>
    <w:rsid w:val="00C57A89"/>
    <w:rsid w:val="00D412F9"/>
    <w:rsid w:val="00F21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15EB"/>
  <w15:chartTrackingRefBased/>
  <w15:docId w15:val="{2FE890AB-8C75-4323-8B72-57FC95B0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45B"/>
    <w:rPr>
      <w:rFonts w:eastAsiaTheme="majorEastAsia" w:cstheme="majorBidi"/>
      <w:color w:val="272727" w:themeColor="text1" w:themeTint="D8"/>
    </w:rPr>
  </w:style>
  <w:style w:type="paragraph" w:styleId="Title">
    <w:name w:val="Title"/>
    <w:basedOn w:val="Normal"/>
    <w:next w:val="Normal"/>
    <w:link w:val="TitleChar"/>
    <w:uiPriority w:val="10"/>
    <w:qFormat/>
    <w:rsid w:val="00947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45B"/>
    <w:pPr>
      <w:spacing w:before="160"/>
      <w:jc w:val="center"/>
    </w:pPr>
    <w:rPr>
      <w:i/>
      <w:iCs/>
      <w:color w:val="404040" w:themeColor="text1" w:themeTint="BF"/>
    </w:rPr>
  </w:style>
  <w:style w:type="character" w:customStyle="1" w:styleId="QuoteChar">
    <w:name w:val="Quote Char"/>
    <w:basedOn w:val="DefaultParagraphFont"/>
    <w:link w:val="Quote"/>
    <w:uiPriority w:val="29"/>
    <w:rsid w:val="0094745B"/>
    <w:rPr>
      <w:i/>
      <w:iCs/>
      <w:color w:val="404040" w:themeColor="text1" w:themeTint="BF"/>
    </w:rPr>
  </w:style>
  <w:style w:type="paragraph" w:styleId="ListParagraph">
    <w:name w:val="List Paragraph"/>
    <w:basedOn w:val="Normal"/>
    <w:uiPriority w:val="34"/>
    <w:qFormat/>
    <w:rsid w:val="0094745B"/>
    <w:pPr>
      <w:ind w:left="720"/>
      <w:contextualSpacing/>
    </w:pPr>
  </w:style>
  <w:style w:type="character" w:styleId="IntenseEmphasis">
    <w:name w:val="Intense Emphasis"/>
    <w:basedOn w:val="DefaultParagraphFont"/>
    <w:uiPriority w:val="21"/>
    <w:qFormat/>
    <w:rsid w:val="0094745B"/>
    <w:rPr>
      <w:i/>
      <w:iCs/>
      <w:color w:val="0F4761" w:themeColor="accent1" w:themeShade="BF"/>
    </w:rPr>
  </w:style>
  <w:style w:type="paragraph" w:styleId="IntenseQuote">
    <w:name w:val="Intense Quote"/>
    <w:basedOn w:val="Normal"/>
    <w:next w:val="Normal"/>
    <w:link w:val="IntenseQuoteChar"/>
    <w:uiPriority w:val="30"/>
    <w:qFormat/>
    <w:rsid w:val="00947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45B"/>
    <w:rPr>
      <w:i/>
      <w:iCs/>
      <w:color w:val="0F4761" w:themeColor="accent1" w:themeShade="BF"/>
    </w:rPr>
  </w:style>
  <w:style w:type="character" w:styleId="IntenseReference">
    <w:name w:val="Intense Reference"/>
    <w:basedOn w:val="DefaultParagraphFont"/>
    <w:uiPriority w:val="32"/>
    <w:qFormat/>
    <w:rsid w:val="0094745B"/>
    <w:rPr>
      <w:b/>
      <w:bCs/>
      <w:smallCaps/>
      <w:color w:val="0F4761" w:themeColor="accent1" w:themeShade="BF"/>
      <w:spacing w:val="5"/>
    </w:rPr>
  </w:style>
  <w:style w:type="character" w:styleId="Hyperlink">
    <w:name w:val="Hyperlink"/>
    <w:basedOn w:val="DefaultParagraphFont"/>
    <w:uiPriority w:val="99"/>
    <w:unhideWhenUsed/>
    <w:rsid w:val="0094745B"/>
    <w:rPr>
      <w:color w:val="467886" w:themeColor="hyperlink"/>
      <w:u w:val="single"/>
    </w:rPr>
  </w:style>
  <w:style w:type="character" w:styleId="UnresolvedMention">
    <w:name w:val="Unresolved Mention"/>
    <w:basedOn w:val="DefaultParagraphFont"/>
    <w:uiPriority w:val="99"/>
    <w:semiHidden/>
    <w:unhideWhenUsed/>
    <w:rsid w:val="0094745B"/>
    <w:rPr>
      <w:color w:val="605E5C"/>
      <w:shd w:val="clear" w:color="auto" w:fill="E1DFDD"/>
    </w:rPr>
  </w:style>
  <w:style w:type="character" w:styleId="FollowedHyperlink">
    <w:name w:val="FollowedHyperlink"/>
    <w:basedOn w:val="DefaultParagraphFont"/>
    <w:uiPriority w:val="99"/>
    <w:semiHidden/>
    <w:unhideWhenUsed/>
    <w:rsid w:val="007451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siclab.chromeexperiments.com/Experi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sing.org.uk/en/home" TargetMode="External"/><Relationship Id="rId5" Type="http://schemas.openxmlformats.org/officeDocument/2006/relationships/hyperlink" Target="https://www.bbc.co.uk/teach/bring-the-noise/articles/zrxmd6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280</Words>
  <Characters>1741</Characters>
  <Application>Microsoft Office Word</Application>
  <DocSecurity>0</DocSecurity>
  <Lines>116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Herbert</dc:creator>
  <cp:keywords/>
  <dc:description/>
  <cp:lastModifiedBy>Louise Herbert</cp:lastModifiedBy>
  <cp:revision>1</cp:revision>
  <dcterms:created xsi:type="dcterms:W3CDTF">2025-09-29T10:27:00Z</dcterms:created>
  <dcterms:modified xsi:type="dcterms:W3CDTF">2025-09-29T11:04:00Z</dcterms:modified>
</cp:coreProperties>
</file>